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CC" w:rsidRPr="001B5D00" w:rsidRDefault="008A1FA4" w:rsidP="008A1FA4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</w:t>
      </w:r>
      <w:r w:rsidR="005A69CC" w:rsidRPr="001B5D00">
        <w:rPr>
          <w:rFonts w:ascii="Times New Roman" w:hAnsi="Times New Roman" w:cs="Times New Roman"/>
          <w:b/>
          <w:sz w:val="16"/>
          <w:szCs w:val="16"/>
        </w:rPr>
        <w:t>ESTADO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CÂMARA MUNICIPAL DE TAIPAS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PODER LEGISLATIVO</w:t>
      </w:r>
    </w:p>
    <w:p w:rsidR="005A69CC" w:rsidRDefault="00CE33BD" w:rsidP="001B5D00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0B19">
        <w:rPr>
          <w:rFonts w:ascii="Times New Roman" w:hAnsi="Times New Roman" w:cs="Times New Roman"/>
          <w:sz w:val="24"/>
          <w:szCs w:val="24"/>
        </w:rPr>
        <w:t>PAUTAS DA SESSÃO</w:t>
      </w:r>
    </w:p>
    <w:p w:rsidR="009E4244" w:rsidRDefault="005054C8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Paut</w:t>
      </w:r>
      <w:r w:rsidR="00220A86">
        <w:rPr>
          <w:rFonts w:ascii="Times New Roman" w:hAnsi="Times New Roman" w:cs="Times New Roman"/>
          <w:sz w:val="24"/>
          <w:szCs w:val="24"/>
        </w:rPr>
        <w:t>as da 16</w:t>
      </w:r>
      <w:bookmarkStart w:id="0" w:name="_GoBack"/>
      <w:bookmarkEnd w:id="0"/>
      <w:r w:rsidR="009E4244">
        <w:rPr>
          <w:rFonts w:ascii="Times New Roman" w:hAnsi="Times New Roman" w:cs="Times New Roman"/>
          <w:sz w:val="24"/>
          <w:szCs w:val="24"/>
        </w:rPr>
        <w:t>ª Sessão</w:t>
      </w:r>
      <w:r w:rsidR="006A2507">
        <w:rPr>
          <w:rFonts w:ascii="Times New Roman" w:hAnsi="Times New Roman" w:cs="Times New Roman"/>
          <w:sz w:val="24"/>
          <w:szCs w:val="24"/>
        </w:rPr>
        <w:t xml:space="preserve"> Ordinária realizada n</w:t>
      </w:r>
      <w:r w:rsidR="0077364B">
        <w:rPr>
          <w:rFonts w:ascii="Times New Roman" w:hAnsi="Times New Roman" w:cs="Times New Roman"/>
          <w:sz w:val="24"/>
          <w:szCs w:val="24"/>
        </w:rPr>
        <w:t>o dia 04/05</w:t>
      </w:r>
      <w:r w:rsidR="005B2C1D">
        <w:rPr>
          <w:rFonts w:ascii="Times New Roman" w:hAnsi="Times New Roman" w:cs="Times New Roman"/>
          <w:sz w:val="24"/>
          <w:szCs w:val="24"/>
        </w:rPr>
        <w:t>/2026</w:t>
      </w:r>
      <w:r w:rsidR="00CC6212">
        <w:rPr>
          <w:rFonts w:ascii="Times New Roman" w:hAnsi="Times New Roman" w:cs="Times New Roman"/>
          <w:sz w:val="24"/>
          <w:szCs w:val="24"/>
        </w:rPr>
        <w:t>.</w:t>
      </w:r>
    </w:p>
    <w:p w:rsidR="00840B19" w:rsidRDefault="00840B19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Pequeno Expediente</w:t>
      </w:r>
    </w:p>
    <w:p w:rsidR="00C831C6" w:rsidRDefault="00FB27EF" w:rsidP="00904FF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Leitura do texto B</w:t>
      </w:r>
      <w:r w:rsidR="00CC6212" w:rsidRPr="00840B19">
        <w:rPr>
          <w:rFonts w:ascii="Times New Roman" w:hAnsi="Times New Roman" w:cs="Times New Roman"/>
          <w:sz w:val="24"/>
          <w:szCs w:val="24"/>
        </w:rPr>
        <w:t>íblico</w:t>
      </w:r>
      <w:r w:rsidR="00840B19">
        <w:rPr>
          <w:rFonts w:ascii="Times New Roman" w:hAnsi="Times New Roman" w:cs="Times New Roman"/>
          <w:sz w:val="24"/>
          <w:szCs w:val="24"/>
        </w:rPr>
        <w:t xml:space="preserve"> </w:t>
      </w:r>
      <w:r w:rsidR="00D65977">
        <w:rPr>
          <w:rFonts w:ascii="Times New Roman" w:hAnsi="Times New Roman" w:cs="Times New Roman"/>
          <w:sz w:val="25"/>
          <w:szCs w:val="25"/>
        </w:rPr>
        <w:t>Salmos</w:t>
      </w:r>
      <w:r w:rsidR="00D65977" w:rsidRPr="00A349D5">
        <w:rPr>
          <w:rFonts w:ascii="Times New Roman" w:hAnsi="Times New Roman" w:cs="Times New Roman"/>
          <w:sz w:val="25"/>
          <w:szCs w:val="25"/>
        </w:rPr>
        <w:t xml:space="preserve"> </w:t>
      </w:r>
      <w:r w:rsidR="00D65977">
        <w:rPr>
          <w:rFonts w:ascii="Times New Roman" w:hAnsi="Times New Roman" w:cs="Times New Roman"/>
          <w:sz w:val="25"/>
          <w:szCs w:val="25"/>
        </w:rPr>
        <w:t>33: 12-15</w:t>
      </w:r>
      <w:r w:rsidR="00CC6212" w:rsidRPr="00840B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1169" w:rsidRPr="00D65977" w:rsidRDefault="00D65977" w:rsidP="00D65977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77">
        <w:rPr>
          <w:rFonts w:ascii="Times New Roman" w:hAnsi="Times New Roman" w:cs="Times New Roman"/>
          <w:sz w:val="25"/>
          <w:szCs w:val="25"/>
        </w:rPr>
        <w:t>Leitura do</w:t>
      </w:r>
      <w:r w:rsidRPr="00D65977">
        <w:rPr>
          <w:rFonts w:ascii="Times New Roman" w:hAnsi="Times New Roman" w:cs="Times New Roman"/>
          <w:b/>
          <w:sz w:val="25"/>
          <w:szCs w:val="25"/>
        </w:rPr>
        <w:t xml:space="preserve"> Projeto de Resolução de nº004/2026 </w:t>
      </w:r>
      <w:r w:rsidRPr="00D65977">
        <w:rPr>
          <w:rFonts w:ascii="Times New Roman" w:hAnsi="Times New Roman" w:cs="Times New Roman"/>
          <w:sz w:val="25"/>
          <w:szCs w:val="25"/>
        </w:rPr>
        <w:t>que</w:t>
      </w:r>
      <w:r w:rsidRPr="00D65977">
        <w:rPr>
          <w:rFonts w:ascii="Times New Roman" w:hAnsi="Times New Roman" w:cs="Times New Roman"/>
          <w:b/>
          <w:sz w:val="25"/>
          <w:szCs w:val="25"/>
        </w:rPr>
        <w:t xml:space="preserve"> “ Dispõe sobre a autorização de viagens e concessão de diárias para vereadores e servidores no âmbito da Câmara Municipal de Taipas do Tocantins e dá outras providências”</w:t>
      </w:r>
    </w:p>
    <w:p w:rsidR="003E478D" w:rsidRPr="00D65977" w:rsidRDefault="00CC6212" w:rsidP="00D659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77">
        <w:rPr>
          <w:rFonts w:ascii="Times New Roman" w:hAnsi="Times New Roman" w:cs="Times New Roman"/>
          <w:sz w:val="24"/>
          <w:szCs w:val="24"/>
        </w:rPr>
        <w:t>Ordem do dia</w:t>
      </w:r>
      <w:r w:rsidR="00470624" w:rsidRPr="00D65977">
        <w:rPr>
          <w:rFonts w:ascii="Times New Roman" w:hAnsi="Times New Roman" w:cs="Times New Roman"/>
          <w:sz w:val="24"/>
          <w:szCs w:val="24"/>
        </w:rPr>
        <w:t>:</w:t>
      </w:r>
      <w:r w:rsidR="00AE7306" w:rsidRPr="00D65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78D" w:rsidRDefault="003E478D" w:rsidP="003E478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56664">
        <w:rPr>
          <w:rFonts w:ascii="Times New Roman" w:hAnsi="Times New Roman" w:cs="Times New Roman"/>
          <w:sz w:val="24"/>
          <w:szCs w:val="24"/>
        </w:rPr>
        <w:t xml:space="preserve">eitura da Ata da </w:t>
      </w:r>
      <w:r w:rsidR="00D65977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ª Sessão Ordinária </w:t>
      </w:r>
      <w:r w:rsidR="00D65977">
        <w:rPr>
          <w:rFonts w:ascii="Times New Roman" w:hAnsi="Times New Roman" w:cs="Times New Roman"/>
          <w:sz w:val="24"/>
          <w:szCs w:val="24"/>
        </w:rPr>
        <w:t>(17</w:t>
      </w:r>
      <w:r>
        <w:rPr>
          <w:rFonts w:ascii="Times New Roman" w:hAnsi="Times New Roman" w:cs="Times New Roman"/>
          <w:sz w:val="24"/>
          <w:szCs w:val="24"/>
        </w:rPr>
        <w:t>.04.2026).</w:t>
      </w:r>
    </w:p>
    <w:p w:rsidR="00C90B0F" w:rsidRPr="00AE7306" w:rsidRDefault="00D65977" w:rsidP="00ED60EC">
      <w:pPr>
        <w:pStyle w:val="Roda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5"/>
          <w:szCs w:val="25"/>
        </w:rPr>
      </w:pPr>
      <w:r w:rsidRPr="00D65977">
        <w:rPr>
          <w:rFonts w:ascii="Times New Roman" w:hAnsi="Times New Roman" w:cs="Times New Roman"/>
          <w:b/>
          <w:sz w:val="25"/>
          <w:szCs w:val="25"/>
        </w:rPr>
        <w:t xml:space="preserve">Projeto de Resolução de nº004/2026 </w:t>
      </w:r>
      <w:r>
        <w:rPr>
          <w:rFonts w:ascii="Times New Roman" w:hAnsi="Times New Roman" w:cs="Times New Roman"/>
          <w:sz w:val="25"/>
          <w:szCs w:val="25"/>
        </w:rPr>
        <w:t>supracitado foi colocado em discussão.</w:t>
      </w:r>
    </w:p>
    <w:p w:rsidR="00537B4E" w:rsidRPr="00537B4E" w:rsidRDefault="00537B4E" w:rsidP="00537B4E">
      <w:pPr>
        <w:pStyle w:val="PargrafodaLista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CC6212" w:rsidRPr="00470624" w:rsidRDefault="00CC6212" w:rsidP="00470624">
      <w:pPr>
        <w:pStyle w:val="PargrafodaLista"/>
        <w:ind w:left="2196" w:firstLine="636"/>
        <w:rPr>
          <w:rFonts w:ascii="Times New Roman" w:hAnsi="Times New Roman" w:cs="Times New Roman"/>
          <w:sz w:val="24"/>
          <w:szCs w:val="24"/>
        </w:rPr>
      </w:pPr>
      <w:proofErr w:type="spellStart"/>
      <w:r w:rsidRPr="00470624">
        <w:rPr>
          <w:rFonts w:ascii="Times New Roman" w:hAnsi="Times New Roman" w:cs="Times New Roman"/>
          <w:sz w:val="24"/>
          <w:szCs w:val="24"/>
        </w:rPr>
        <w:t>Letycia</w:t>
      </w:r>
      <w:proofErr w:type="spellEnd"/>
      <w:r w:rsidRPr="00470624">
        <w:rPr>
          <w:rFonts w:ascii="Times New Roman" w:hAnsi="Times New Roman" w:cs="Times New Roman"/>
          <w:sz w:val="24"/>
          <w:szCs w:val="24"/>
        </w:rPr>
        <w:t xml:space="preserve"> de Sousa C. Xavier</w:t>
      </w:r>
    </w:p>
    <w:p w:rsidR="00CC6212" w:rsidRDefault="00CC6212" w:rsidP="00CC6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Secretária d</w:t>
      </w:r>
      <w:r w:rsidR="001B7A79">
        <w:rPr>
          <w:rFonts w:ascii="Times New Roman" w:hAnsi="Times New Roman" w:cs="Times New Roman"/>
          <w:sz w:val="24"/>
          <w:szCs w:val="24"/>
        </w:rPr>
        <w:t xml:space="preserve">a Câmara Municipal de Taipas </w:t>
      </w:r>
      <w:r>
        <w:rPr>
          <w:rFonts w:ascii="Times New Roman" w:hAnsi="Times New Roman" w:cs="Times New Roman"/>
          <w:sz w:val="24"/>
          <w:szCs w:val="24"/>
        </w:rPr>
        <w:t>TO</w:t>
      </w:r>
    </w:p>
    <w:p w:rsidR="00CC6212" w:rsidRPr="009E4244" w:rsidRDefault="00CC6212" w:rsidP="009E4244">
      <w:pPr>
        <w:rPr>
          <w:rFonts w:ascii="Segoe UI Symbol" w:hAnsi="Segoe UI Symbol" w:cs="Times New Roman"/>
          <w:szCs w:val="24"/>
        </w:rPr>
      </w:pPr>
    </w:p>
    <w:sectPr w:rsidR="00CC6212" w:rsidRPr="009E424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AE6" w:rsidRDefault="00935AE6" w:rsidP="00134979">
      <w:pPr>
        <w:spacing w:after="0" w:line="240" w:lineRule="auto"/>
      </w:pPr>
      <w:r>
        <w:separator/>
      </w:r>
    </w:p>
  </w:endnote>
  <w:endnote w:type="continuationSeparator" w:id="0">
    <w:p w:rsidR="00935AE6" w:rsidRDefault="00935AE6" w:rsidP="0013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AE6" w:rsidRDefault="00935AE6" w:rsidP="00134979">
      <w:pPr>
        <w:spacing w:after="0" w:line="240" w:lineRule="auto"/>
      </w:pPr>
      <w:r>
        <w:separator/>
      </w:r>
    </w:p>
  </w:footnote>
  <w:footnote w:type="continuationSeparator" w:id="0">
    <w:p w:rsidR="00935AE6" w:rsidRDefault="00935AE6" w:rsidP="0013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79" w:rsidRDefault="00134979">
    <w:pPr>
      <w:pStyle w:val="Cabealho"/>
    </w:pPr>
  </w:p>
  <w:p w:rsidR="00134979" w:rsidRDefault="00840B19">
    <w:pPr>
      <w:pStyle w:val="Cabealho"/>
      <w:rPr>
        <w:noProof/>
        <w:sz w:val="24"/>
        <w:szCs w:val="24"/>
        <w:lang w:eastAsia="pt-BR"/>
      </w:rPr>
    </w:pPr>
    <w:r>
      <w:rPr>
        <w:noProof/>
        <w:sz w:val="24"/>
        <w:szCs w:val="24"/>
        <w:lang w:eastAsia="pt-BR"/>
      </w:rPr>
      <w:tab/>
    </w:r>
    <w:r>
      <w:rPr>
        <w:noProof/>
        <w:lang w:eastAsia="pt-BR"/>
      </w:rPr>
      <w:drawing>
        <wp:inline distT="0" distB="0" distL="0" distR="0" wp14:anchorId="2D1B0EDC" wp14:editId="0215E0A6">
          <wp:extent cx="2375535" cy="628636"/>
          <wp:effectExtent l="0" t="0" r="5715" b="635"/>
          <wp:docPr id="2" name="Imagem 2" descr="https://taipasdotocantins.to.leg.br/wp-content/uploads/2023/09/logo-verde-1536x520-1-768x26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aipasdotocantins.to.leg.br/wp-content/uploads/2023/09/logo-verde-1536x520-1-768x26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242" cy="63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4979" w:rsidRDefault="00134979">
    <w:pPr>
      <w:pStyle w:val="Cabealho"/>
      <w:rPr>
        <w:noProof/>
        <w:sz w:val="24"/>
        <w:szCs w:val="24"/>
        <w:lang w:eastAsia="pt-BR"/>
      </w:rPr>
    </w:pPr>
  </w:p>
  <w:p w:rsidR="00134979" w:rsidRDefault="001349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56C"/>
    <w:multiLevelType w:val="hybridMultilevel"/>
    <w:tmpl w:val="A7A4A99A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E20F31"/>
    <w:multiLevelType w:val="multilevel"/>
    <w:tmpl w:val="F6A6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D6E11"/>
    <w:multiLevelType w:val="hybridMultilevel"/>
    <w:tmpl w:val="C558759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CC"/>
    <w:rsid w:val="00006CF4"/>
    <w:rsid w:val="000622E4"/>
    <w:rsid w:val="00075285"/>
    <w:rsid w:val="00086F2B"/>
    <w:rsid w:val="00095A14"/>
    <w:rsid w:val="000B7901"/>
    <w:rsid w:val="000C17D9"/>
    <w:rsid w:val="000C3314"/>
    <w:rsid w:val="000E2DFC"/>
    <w:rsid w:val="000E38D1"/>
    <w:rsid w:val="000F5B0F"/>
    <w:rsid w:val="001132B1"/>
    <w:rsid w:val="001309AD"/>
    <w:rsid w:val="0013309D"/>
    <w:rsid w:val="00134979"/>
    <w:rsid w:val="00153B65"/>
    <w:rsid w:val="00155064"/>
    <w:rsid w:val="00191169"/>
    <w:rsid w:val="001A62C9"/>
    <w:rsid w:val="001B5D00"/>
    <w:rsid w:val="001B7A79"/>
    <w:rsid w:val="001D4EDA"/>
    <w:rsid w:val="00204933"/>
    <w:rsid w:val="00210FA3"/>
    <w:rsid w:val="00220A86"/>
    <w:rsid w:val="0022170D"/>
    <w:rsid w:val="002656F7"/>
    <w:rsid w:val="00281A08"/>
    <w:rsid w:val="00284F49"/>
    <w:rsid w:val="00295E58"/>
    <w:rsid w:val="002A46AE"/>
    <w:rsid w:val="002C32E5"/>
    <w:rsid w:val="002D5D62"/>
    <w:rsid w:val="002E394F"/>
    <w:rsid w:val="00300CD2"/>
    <w:rsid w:val="00302933"/>
    <w:rsid w:val="003465FD"/>
    <w:rsid w:val="00350994"/>
    <w:rsid w:val="003657CA"/>
    <w:rsid w:val="00395614"/>
    <w:rsid w:val="003A5769"/>
    <w:rsid w:val="003C037B"/>
    <w:rsid w:val="003C4046"/>
    <w:rsid w:val="003D3A79"/>
    <w:rsid w:val="003E478D"/>
    <w:rsid w:val="004000A2"/>
    <w:rsid w:val="00407FAF"/>
    <w:rsid w:val="00421F4F"/>
    <w:rsid w:val="00422314"/>
    <w:rsid w:val="004574B2"/>
    <w:rsid w:val="00470624"/>
    <w:rsid w:val="00497946"/>
    <w:rsid w:val="005054C8"/>
    <w:rsid w:val="0053042E"/>
    <w:rsid w:val="00537B4E"/>
    <w:rsid w:val="00557631"/>
    <w:rsid w:val="005616D6"/>
    <w:rsid w:val="005A69CC"/>
    <w:rsid w:val="005A7918"/>
    <w:rsid w:val="005B2C1D"/>
    <w:rsid w:val="005E2553"/>
    <w:rsid w:val="005E6C90"/>
    <w:rsid w:val="00600F2A"/>
    <w:rsid w:val="0061657B"/>
    <w:rsid w:val="00656664"/>
    <w:rsid w:val="0066078A"/>
    <w:rsid w:val="006A2507"/>
    <w:rsid w:val="006A7028"/>
    <w:rsid w:val="006B1B01"/>
    <w:rsid w:val="006B2A24"/>
    <w:rsid w:val="006F5612"/>
    <w:rsid w:val="006F715C"/>
    <w:rsid w:val="00702DC8"/>
    <w:rsid w:val="00716E13"/>
    <w:rsid w:val="00723061"/>
    <w:rsid w:val="00724E69"/>
    <w:rsid w:val="00725737"/>
    <w:rsid w:val="00746E09"/>
    <w:rsid w:val="0077364B"/>
    <w:rsid w:val="007838A7"/>
    <w:rsid w:val="00794A6C"/>
    <w:rsid w:val="007A2C80"/>
    <w:rsid w:val="007E1C4A"/>
    <w:rsid w:val="0080636C"/>
    <w:rsid w:val="00812016"/>
    <w:rsid w:val="00814C61"/>
    <w:rsid w:val="00840B19"/>
    <w:rsid w:val="008470B4"/>
    <w:rsid w:val="00866D7C"/>
    <w:rsid w:val="00877809"/>
    <w:rsid w:val="0088176B"/>
    <w:rsid w:val="008A1FA4"/>
    <w:rsid w:val="008D5516"/>
    <w:rsid w:val="00904FFF"/>
    <w:rsid w:val="00910F74"/>
    <w:rsid w:val="00935AE6"/>
    <w:rsid w:val="009373B3"/>
    <w:rsid w:val="00945E22"/>
    <w:rsid w:val="00990841"/>
    <w:rsid w:val="009B635B"/>
    <w:rsid w:val="009D3843"/>
    <w:rsid w:val="009E4244"/>
    <w:rsid w:val="009F60C0"/>
    <w:rsid w:val="00A406E6"/>
    <w:rsid w:val="00A8261A"/>
    <w:rsid w:val="00A86171"/>
    <w:rsid w:val="00AB6503"/>
    <w:rsid w:val="00AD7071"/>
    <w:rsid w:val="00AE7306"/>
    <w:rsid w:val="00AF5AFB"/>
    <w:rsid w:val="00AF7750"/>
    <w:rsid w:val="00B0627B"/>
    <w:rsid w:val="00B41A9E"/>
    <w:rsid w:val="00B62199"/>
    <w:rsid w:val="00B93C5D"/>
    <w:rsid w:val="00BB4CBE"/>
    <w:rsid w:val="00BD23EE"/>
    <w:rsid w:val="00BF6F84"/>
    <w:rsid w:val="00C17E6E"/>
    <w:rsid w:val="00C252E3"/>
    <w:rsid w:val="00C831C6"/>
    <w:rsid w:val="00C90B0F"/>
    <w:rsid w:val="00C91784"/>
    <w:rsid w:val="00CC22A5"/>
    <w:rsid w:val="00CC6212"/>
    <w:rsid w:val="00CD3CBC"/>
    <w:rsid w:val="00CE33BD"/>
    <w:rsid w:val="00CF29E0"/>
    <w:rsid w:val="00D1311D"/>
    <w:rsid w:val="00D33007"/>
    <w:rsid w:val="00D63349"/>
    <w:rsid w:val="00D65977"/>
    <w:rsid w:val="00D72FC3"/>
    <w:rsid w:val="00D80E1C"/>
    <w:rsid w:val="00D95DEF"/>
    <w:rsid w:val="00DA13ED"/>
    <w:rsid w:val="00DA3571"/>
    <w:rsid w:val="00DA7F91"/>
    <w:rsid w:val="00DB22E9"/>
    <w:rsid w:val="00DC2801"/>
    <w:rsid w:val="00DD494B"/>
    <w:rsid w:val="00DD6C6B"/>
    <w:rsid w:val="00E26CD0"/>
    <w:rsid w:val="00E41EA6"/>
    <w:rsid w:val="00E50857"/>
    <w:rsid w:val="00E715F6"/>
    <w:rsid w:val="00E75DA1"/>
    <w:rsid w:val="00EA70D6"/>
    <w:rsid w:val="00ED1345"/>
    <w:rsid w:val="00ED1D76"/>
    <w:rsid w:val="00ED60EC"/>
    <w:rsid w:val="00ED7220"/>
    <w:rsid w:val="00F0262C"/>
    <w:rsid w:val="00F25853"/>
    <w:rsid w:val="00F64416"/>
    <w:rsid w:val="00FB27EF"/>
    <w:rsid w:val="00FD621A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E5"/>
  <w15:chartTrackingRefBased/>
  <w15:docId w15:val="{D37FCA92-76E0-4451-A718-3906D48C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4979"/>
  </w:style>
  <w:style w:type="paragraph" w:styleId="Rodap">
    <w:name w:val="footer"/>
    <w:basedOn w:val="Normal"/>
    <w:link w:val="Rodap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979"/>
  </w:style>
  <w:style w:type="paragraph" w:styleId="PargrafodaLista">
    <w:name w:val="List Paragraph"/>
    <w:basedOn w:val="Normal"/>
    <w:uiPriority w:val="34"/>
    <w:qFormat/>
    <w:rsid w:val="00840B1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50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</dc:creator>
  <cp:keywords/>
  <dc:description/>
  <cp:lastModifiedBy>Usuario</cp:lastModifiedBy>
  <cp:revision>4</cp:revision>
  <dcterms:created xsi:type="dcterms:W3CDTF">2026-05-15T12:11:00Z</dcterms:created>
  <dcterms:modified xsi:type="dcterms:W3CDTF">2026-05-15T12:13:00Z</dcterms:modified>
</cp:coreProperties>
</file>