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F4EC7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51CC5325" w14:textId="77777777" w:rsidR="002A66F3" w:rsidRDefault="002A66F3" w:rsidP="002A66F3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sz w:val="24"/>
          <w:szCs w:val="24"/>
        </w:rPr>
      </w:pPr>
    </w:p>
    <w:p w14:paraId="269E9AF8" w14:textId="77777777" w:rsidR="002A66F3" w:rsidRPr="00D80E0D" w:rsidRDefault="002A66F3" w:rsidP="002A66F3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sz w:val="24"/>
          <w:szCs w:val="24"/>
        </w:rPr>
      </w:pPr>
    </w:p>
    <w:p w14:paraId="2DABDE7B" w14:textId="77777777" w:rsidR="002A66F3" w:rsidRPr="000E7020" w:rsidRDefault="002A66F3" w:rsidP="002A66F3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  <w:r w:rsidRPr="00F3739E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26C17ECD" wp14:editId="682A505E">
            <wp:simplePos x="0" y="0"/>
            <wp:positionH relativeFrom="margin">
              <wp:posOffset>1386840</wp:posOffset>
            </wp:positionH>
            <wp:positionV relativeFrom="paragraph">
              <wp:posOffset>4445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="" xmlns:o="urn:schemas-microsoft-com:office:office" xmlns:v="urn:schemas-microsoft-com:vml" xmlns:w10="urn:schemas-microsoft-com:office:word" xmlns:w="http://schemas.openxmlformats.org/wordprocessingml/2006/main" xmlns:sm="smNativeData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582EBFA" w14:textId="77777777" w:rsidR="002A66F3" w:rsidRPr="000E7020" w:rsidRDefault="002A66F3" w:rsidP="002A66F3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AA3A0BF" w14:textId="77777777" w:rsidR="002A66F3" w:rsidRPr="000E7020" w:rsidRDefault="002A66F3" w:rsidP="002A66F3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5AB1CD" w14:textId="77777777" w:rsidR="002A66F3" w:rsidRPr="000E7020" w:rsidRDefault="002A66F3" w:rsidP="002A66F3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63ED67" w14:textId="77777777" w:rsidR="002A66F3" w:rsidRPr="000E7020" w:rsidRDefault="002A66F3" w:rsidP="002A66F3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97397F" w14:textId="77777777" w:rsidR="002A66F3" w:rsidRPr="000E7020" w:rsidRDefault="002A66F3" w:rsidP="002A66F3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ADM:2026</w:t>
      </w:r>
    </w:p>
    <w:p w14:paraId="04859601" w14:textId="77777777" w:rsidR="002A66F3" w:rsidRPr="000E7020" w:rsidRDefault="002A66F3" w:rsidP="002A66F3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13D8682D" w14:textId="77777777" w:rsidR="002A66F3" w:rsidRPr="000E7020" w:rsidRDefault="002A66F3" w:rsidP="002A66F3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70214895" w14:textId="77777777" w:rsidR="002A66F3" w:rsidRPr="000E7020" w:rsidRDefault="002A66F3" w:rsidP="002A66F3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7EA6BD9" w14:textId="77777777" w:rsidR="002A66F3" w:rsidRPr="000E7020" w:rsidRDefault="002A66F3" w:rsidP="002A66F3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07383715" w14:textId="32E3C5AF" w:rsidR="002A66F3" w:rsidRPr="000E7020" w:rsidRDefault="002A66F3" w:rsidP="002A66F3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EM NOME DE DEUS DECLARO ABERTA ESSA SESSÃO. PAUTA DA 18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ª (CENTÉSIMA </w:t>
      </w:r>
      <w:r w:rsidRPr="000E7020">
        <w:rPr>
          <w:rFonts w:ascii="Arial" w:hAnsi="Arial" w:cs="Arial"/>
          <w:b/>
          <w:bCs/>
          <w:color w:val="000000" w:themeColor="text1"/>
          <w:sz w:val="24"/>
          <w:szCs w:val="24"/>
        </w:rPr>
        <w:t>OCTOGÉSIMA SE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TIMA</w:t>
      </w:r>
      <w:r w:rsidRPr="000E7020">
        <w:rPr>
          <w:rFonts w:ascii="Arial" w:hAnsi="Arial" w:cs="Arial"/>
          <w:b/>
          <w:bCs/>
          <w:sz w:val="24"/>
          <w:szCs w:val="24"/>
        </w:rPr>
        <w:t>) SESSÃO ORDINÁRIA, DA CÂMARA MUNICIPAL DE AURORA DO TOCANTINS, ESTADO DO TOCANTINS, A REALIZAR-SE NO DIA 2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DE AGOSTO DE 2026, ÀS 16:00 HORAS, NO PLENÁRIO TERCÍLIO FIRMINO DA CUNHA.</w:t>
      </w:r>
    </w:p>
    <w:p w14:paraId="12A5CC8A" w14:textId="77777777" w:rsidR="002A66F3" w:rsidRPr="000E7020" w:rsidRDefault="002A66F3" w:rsidP="002A66F3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7DA48E8A" w14:textId="77777777" w:rsidR="002A66F3" w:rsidRPr="000E7020" w:rsidRDefault="002A66F3" w:rsidP="002A66F3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ABERTURA</w:t>
      </w:r>
    </w:p>
    <w:p w14:paraId="2CFD3E1E" w14:textId="77777777" w:rsidR="002A66F3" w:rsidRPr="000E7020" w:rsidRDefault="002A66F3" w:rsidP="002A66F3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0A44D3A7" w14:textId="77777777" w:rsidR="002A66F3" w:rsidRPr="000E7020" w:rsidRDefault="002A66F3" w:rsidP="002A66F3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LEITURA BIBLICA</w:t>
      </w:r>
    </w:p>
    <w:p w14:paraId="0D785D7A" w14:textId="77777777" w:rsidR="002A66F3" w:rsidRPr="000E7020" w:rsidRDefault="002A66F3" w:rsidP="002A66F3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5DA6C073" w14:textId="77777777" w:rsidR="002A66F3" w:rsidRPr="000E7020" w:rsidRDefault="002A66F3" w:rsidP="002A66F3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6131DF48" w14:textId="77777777" w:rsidR="002A66F3" w:rsidRPr="000E7020" w:rsidRDefault="002A66F3" w:rsidP="002A66F3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514FAF63" w14:textId="77777777" w:rsidR="002A66F3" w:rsidRPr="000E7020" w:rsidRDefault="002A66F3" w:rsidP="002A66F3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MATÉRIA CONSTANTE DO EXPEDIENTE - ORDEM DO DIA</w:t>
      </w:r>
    </w:p>
    <w:p w14:paraId="790847D2" w14:textId="09888D20" w:rsidR="002A66F3" w:rsidRPr="000E7020" w:rsidRDefault="002A66F3" w:rsidP="002A66F3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VOTA</w:t>
      </w:r>
      <w:r w:rsidR="003D3589">
        <w:rPr>
          <w:rFonts w:ascii="Arial" w:hAnsi="Arial" w:cs="Arial"/>
          <w:b/>
          <w:bCs/>
          <w:sz w:val="24"/>
          <w:szCs w:val="24"/>
        </w:rPr>
        <w:t xml:space="preserve">ÇÃO A 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INDICAÇÃO DE OBRA Nº 07/2026 (VER. JOSIVAN RODRIGUES DE </w:t>
      </w:r>
      <w:proofErr w:type="gramStart"/>
      <w:r w:rsidRPr="000E7020">
        <w:rPr>
          <w:rFonts w:ascii="Arial" w:hAnsi="Arial" w:cs="Arial"/>
          <w:b/>
          <w:bCs/>
          <w:sz w:val="24"/>
          <w:szCs w:val="24"/>
        </w:rPr>
        <w:t>SOUZA)SOLICITA</w:t>
      </w:r>
      <w:proofErr w:type="gramEnd"/>
      <w:r w:rsidRPr="000E7020">
        <w:rPr>
          <w:rFonts w:ascii="Arial" w:hAnsi="Arial" w:cs="Arial"/>
          <w:b/>
          <w:bCs/>
          <w:sz w:val="24"/>
          <w:szCs w:val="24"/>
        </w:rPr>
        <w:t xml:space="preserve"> AMPLIAÇÃO E ADEQUAÇÃO DOS BANHEIROS PÚBLICOS DA FEIRA COBERTA E DA PRAÇA DO CORETO</w:t>
      </w:r>
    </w:p>
    <w:p w14:paraId="4DB841D8" w14:textId="1B271DE5" w:rsidR="002A66F3" w:rsidRPr="000E7020" w:rsidRDefault="003D3589" w:rsidP="002A66F3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VOTAÇÃO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</w:t>
      </w:r>
      <w:r w:rsidR="002A66F3" w:rsidRPr="000E7020">
        <w:rPr>
          <w:rFonts w:ascii="Arial" w:hAnsi="Arial" w:cs="Arial"/>
          <w:b/>
          <w:bCs/>
          <w:sz w:val="24"/>
          <w:szCs w:val="24"/>
        </w:rPr>
        <w:t>INDICAÇÃO DE OBRA Nº 08/2026 (VER. DOMINGOS LUIZ TAVARES): SOLICITA SERVIÇO DE PATROLAMENTO, CASCALHAMENTO E ATERRO DE BUEIRO NA VIA DE ACESSO À PROPRIEDADE DO SR. NILDO (FAZENDA ESTRIBARIA).</w:t>
      </w:r>
    </w:p>
    <w:p w14:paraId="30C2CD5E" w14:textId="574DFA34" w:rsidR="002A66F3" w:rsidRPr="000E7020" w:rsidRDefault="003D3589" w:rsidP="002A66F3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PRIMEIRA </w:t>
      </w:r>
      <w:r>
        <w:rPr>
          <w:rFonts w:ascii="Arial" w:hAnsi="Arial" w:cs="Arial"/>
          <w:b/>
          <w:bCs/>
          <w:sz w:val="24"/>
          <w:szCs w:val="24"/>
        </w:rPr>
        <w:t>VOTAÇÃO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</w:t>
      </w:r>
      <w:r w:rsidR="002A66F3" w:rsidRPr="000E7020">
        <w:rPr>
          <w:rFonts w:ascii="Arial" w:hAnsi="Arial" w:cs="Arial"/>
          <w:b/>
          <w:bCs/>
          <w:sz w:val="24"/>
          <w:szCs w:val="24"/>
        </w:rPr>
        <w:t>PROJETO DE LEI Nº 02/2026 (VER. JOSIVAN RODRIGUES DE SOUZA): DECLARA DE UTILIDADE PÚBLICA MUNICIPAL A ASSOCIAÇÃO DOS AGRICULTORES FAMILIARES DA CHAPADA LIMPA E REGIÃO. ENCAMINHADO ÀS COMISSÕES.</w:t>
      </w:r>
    </w:p>
    <w:p w14:paraId="3C4D5715" w14:textId="59A892CB" w:rsidR="002A66F3" w:rsidRPr="000E7020" w:rsidRDefault="003D3589" w:rsidP="002A66F3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PRIMEIRA VOTAÇÃO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</w:t>
      </w:r>
      <w:r w:rsidR="002A66F3" w:rsidRPr="000E7020">
        <w:rPr>
          <w:rFonts w:ascii="Arial" w:hAnsi="Arial" w:cs="Arial"/>
          <w:b/>
          <w:bCs/>
          <w:sz w:val="24"/>
          <w:szCs w:val="24"/>
        </w:rPr>
        <w:t>PROJETOS DE LEI DO EXECUTIVO (APRESENTADOS): PL Nº 08/2026 (DIRETRIZES ORÇAMENTÁRIAS - LDO 2027) E PL Nº 09/2026 (INSTITUI O SISAN, CONSEA E CAISAN NO MUNICÍPIO</w:t>
      </w:r>
    </w:p>
    <w:p w14:paraId="7E12827D" w14:textId="77777777" w:rsidR="002A66F3" w:rsidRPr="000E7020" w:rsidRDefault="002A66F3" w:rsidP="002A66F3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ENCERRAMENTO</w:t>
      </w:r>
    </w:p>
    <w:p w14:paraId="2724E8A7" w14:textId="77777777" w:rsidR="002A66F3" w:rsidRPr="000E7020" w:rsidRDefault="002A66F3" w:rsidP="002A66F3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4DFE103B" w14:textId="77777777" w:rsidR="002A66F3" w:rsidRDefault="002A66F3" w:rsidP="002A66F3">
      <w:pPr>
        <w:pStyle w:val="Cabealho"/>
        <w:rPr>
          <w:rFonts w:ascii="Arial" w:hAnsi="Arial" w:cs="Arial"/>
          <w:sz w:val="24"/>
          <w:szCs w:val="24"/>
        </w:rPr>
      </w:pPr>
    </w:p>
    <w:p w14:paraId="6C03A0DC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2939F933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6B897220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06E8E516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sectPr w:rsidR="00BD784D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5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0"/>
  </w:num>
  <w:num w:numId="6" w16cid:durableId="1079715722">
    <w:abstractNumId w:val="16"/>
  </w:num>
  <w:num w:numId="7" w16cid:durableId="733821770">
    <w:abstractNumId w:val="24"/>
  </w:num>
  <w:num w:numId="8" w16cid:durableId="832839921">
    <w:abstractNumId w:val="23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5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28"/>
  </w:num>
  <w:num w:numId="15" w16cid:durableId="929973921">
    <w:abstractNumId w:val="32"/>
  </w:num>
  <w:num w:numId="16" w16cid:durableId="1611814549">
    <w:abstractNumId w:val="27"/>
  </w:num>
  <w:num w:numId="17" w16cid:durableId="1324968996">
    <w:abstractNumId w:val="22"/>
  </w:num>
  <w:num w:numId="18" w16cid:durableId="1383287775">
    <w:abstractNumId w:val="26"/>
  </w:num>
  <w:num w:numId="19" w16cid:durableId="1702365281">
    <w:abstractNumId w:val="29"/>
  </w:num>
  <w:num w:numId="20" w16cid:durableId="1472794855">
    <w:abstractNumId w:val="11"/>
  </w:num>
  <w:num w:numId="21" w16cid:durableId="1556812202">
    <w:abstractNumId w:val="30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8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19"/>
  </w:num>
  <w:num w:numId="31" w16cid:durableId="641891207">
    <w:abstractNumId w:val="31"/>
  </w:num>
  <w:num w:numId="32" w16cid:durableId="882717981">
    <w:abstractNumId w:val="17"/>
  </w:num>
  <w:num w:numId="33" w16cid:durableId="325717773">
    <w:abstractNumId w:val="21"/>
  </w:num>
  <w:num w:numId="34" w16cid:durableId="2097164902">
    <w:abstractNumId w:val="8"/>
  </w:num>
  <w:num w:numId="35" w16cid:durableId="63926401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5365"/>
    <w:rsid w:val="000766AA"/>
    <w:rsid w:val="00077137"/>
    <w:rsid w:val="00080602"/>
    <w:rsid w:val="00081AEA"/>
    <w:rsid w:val="00081F9C"/>
    <w:rsid w:val="0008320E"/>
    <w:rsid w:val="00085EB8"/>
    <w:rsid w:val="00087CA9"/>
    <w:rsid w:val="00090395"/>
    <w:rsid w:val="000914FB"/>
    <w:rsid w:val="0009273C"/>
    <w:rsid w:val="00095EB2"/>
    <w:rsid w:val="00096F57"/>
    <w:rsid w:val="000A2024"/>
    <w:rsid w:val="000A2824"/>
    <w:rsid w:val="000A37C7"/>
    <w:rsid w:val="000A40C6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36A7"/>
    <w:rsid w:val="000C5301"/>
    <w:rsid w:val="000D0B9C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C0F"/>
    <w:rsid w:val="0011123F"/>
    <w:rsid w:val="00111339"/>
    <w:rsid w:val="001113B2"/>
    <w:rsid w:val="001143D6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4393"/>
    <w:rsid w:val="00212192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4087"/>
    <w:rsid w:val="002545DA"/>
    <w:rsid w:val="00254F3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A66F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267C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A6"/>
    <w:rsid w:val="003A4590"/>
    <w:rsid w:val="003A4C57"/>
    <w:rsid w:val="003A521D"/>
    <w:rsid w:val="003A6E47"/>
    <w:rsid w:val="003A7D08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3589"/>
    <w:rsid w:val="003D4A1F"/>
    <w:rsid w:val="003D57D0"/>
    <w:rsid w:val="003D6BF6"/>
    <w:rsid w:val="003D7739"/>
    <w:rsid w:val="003D79FC"/>
    <w:rsid w:val="003D7C7B"/>
    <w:rsid w:val="003E147F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35DC"/>
    <w:rsid w:val="00453641"/>
    <w:rsid w:val="00453892"/>
    <w:rsid w:val="004541B4"/>
    <w:rsid w:val="00454F3C"/>
    <w:rsid w:val="004552B4"/>
    <w:rsid w:val="0045561F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C08CD"/>
    <w:rsid w:val="004C35B6"/>
    <w:rsid w:val="004C3B9F"/>
    <w:rsid w:val="004C40FD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6278"/>
    <w:rsid w:val="004F62FB"/>
    <w:rsid w:val="004F714D"/>
    <w:rsid w:val="005003AC"/>
    <w:rsid w:val="00500DD6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BFB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2E4F"/>
    <w:rsid w:val="00613A4F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1EEE"/>
    <w:rsid w:val="006934C2"/>
    <w:rsid w:val="00696CF3"/>
    <w:rsid w:val="006A009B"/>
    <w:rsid w:val="006A09B4"/>
    <w:rsid w:val="006A18DE"/>
    <w:rsid w:val="006A1CBF"/>
    <w:rsid w:val="006A3511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1016"/>
    <w:rsid w:val="00793171"/>
    <w:rsid w:val="00793894"/>
    <w:rsid w:val="00793D90"/>
    <w:rsid w:val="00795B0D"/>
    <w:rsid w:val="0079620E"/>
    <w:rsid w:val="00796524"/>
    <w:rsid w:val="007A0164"/>
    <w:rsid w:val="007A03EB"/>
    <w:rsid w:val="007A1D30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67"/>
    <w:rsid w:val="00854EB9"/>
    <w:rsid w:val="00856200"/>
    <w:rsid w:val="00857D3C"/>
    <w:rsid w:val="00857E0F"/>
    <w:rsid w:val="00860E07"/>
    <w:rsid w:val="008615FF"/>
    <w:rsid w:val="00861EAD"/>
    <w:rsid w:val="0086614F"/>
    <w:rsid w:val="00866CC9"/>
    <w:rsid w:val="00867239"/>
    <w:rsid w:val="0087589D"/>
    <w:rsid w:val="00876D61"/>
    <w:rsid w:val="0087790B"/>
    <w:rsid w:val="00882F78"/>
    <w:rsid w:val="00885847"/>
    <w:rsid w:val="00886BCD"/>
    <w:rsid w:val="008926D7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2554"/>
    <w:rsid w:val="008B3E46"/>
    <w:rsid w:val="008B43E3"/>
    <w:rsid w:val="008B4C8A"/>
    <w:rsid w:val="008B59C3"/>
    <w:rsid w:val="008B6B36"/>
    <w:rsid w:val="008B7C34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21BD"/>
    <w:rsid w:val="008F4043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36C8"/>
    <w:rsid w:val="00B14268"/>
    <w:rsid w:val="00B142F0"/>
    <w:rsid w:val="00B149BB"/>
    <w:rsid w:val="00B157DC"/>
    <w:rsid w:val="00B15A30"/>
    <w:rsid w:val="00B20FC6"/>
    <w:rsid w:val="00B24B82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110D"/>
    <w:rsid w:val="00CE1513"/>
    <w:rsid w:val="00CE1C14"/>
    <w:rsid w:val="00CE1DCC"/>
    <w:rsid w:val="00CE396C"/>
    <w:rsid w:val="00CE3E25"/>
    <w:rsid w:val="00CE4752"/>
    <w:rsid w:val="00CE6538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111B"/>
    <w:rsid w:val="00D32C01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77A3"/>
    <w:rsid w:val="00DC027F"/>
    <w:rsid w:val="00DC10EE"/>
    <w:rsid w:val="00DC5E34"/>
    <w:rsid w:val="00DC6B78"/>
    <w:rsid w:val="00DC7B41"/>
    <w:rsid w:val="00DD19C7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5C17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339A"/>
    <w:rsid w:val="00E64471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B07"/>
    <w:rsid w:val="00F144BE"/>
    <w:rsid w:val="00F16A08"/>
    <w:rsid w:val="00F16BC2"/>
    <w:rsid w:val="00F16D9B"/>
    <w:rsid w:val="00F17BB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F9E"/>
    <w:rsid w:val="00F522B4"/>
    <w:rsid w:val="00F5247B"/>
    <w:rsid w:val="00F52A90"/>
    <w:rsid w:val="00F52E28"/>
    <w:rsid w:val="00F53231"/>
    <w:rsid w:val="00F559B7"/>
    <w:rsid w:val="00F57855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1BFA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C3022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uiPriority w:val="99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5352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843</cp:revision>
  <cp:lastPrinted>2026-08-26T13:46:00Z</cp:lastPrinted>
  <dcterms:created xsi:type="dcterms:W3CDTF">2026-03-19T19:34:00Z</dcterms:created>
  <dcterms:modified xsi:type="dcterms:W3CDTF">2026-09-17T12:19:00Z</dcterms:modified>
</cp:coreProperties>
</file>